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9A" w:rsidRPr="00DB13E4" w:rsidRDefault="0068494A">
      <w:pPr>
        <w:spacing w:line="360" w:lineRule="auto"/>
        <w:ind w:right="-58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szCs w:val="21"/>
        </w:rPr>
        <w:t xml:space="preserve"> </w:t>
      </w:r>
      <w:r w:rsidR="00C04CA4">
        <w:rPr>
          <w:rFonts w:asciiTheme="minorEastAsia" w:hAnsiTheme="minorEastAsia" w:hint="eastAsia"/>
          <w:szCs w:val="21"/>
        </w:rPr>
        <w:t xml:space="preserve"> </w:t>
      </w:r>
      <w:r w:rsidR="00C04CA4" w:rsidRPr="00752E6D">
        <w:rPr>
          <w:rFonts w:asciiTheme="minorEastAsia" w:hAnsiTheme="minorEastAsia" w:hint="eastAsia"/>
          <w:szCs w:val="21"/>
        </w:rPr>
        <w:t xml:space="preserve"> </w:t>
      </w:r>
      <w:r w:rsidR="00C04CA4" w:rsidRPr="00DB13E4">
        <w:rPr>
          <w:rFonts w:asciiTheme="minorEastAsia" w:hAnsiTheme="minorEastAsia" w:hint="eastAsia"/>
          <w:b/>
          <w:sz w:val="30"/>
          <w:szCs w:val="30"/>
        </w:rPr>
        <w:t>北京协和医院药物临床试验项目年度/跟踪审查报告（</w:t>
      </w:r>
      <w:r w:rsidR="00DB13E4" w:rsidRPr="00DB13E4">
        <w:rPr>
          <w:rFonts w:asciiTheme="minorEastAsia" w:hAnsiTheme="minorEastAsia" w:hint="eastAsia"/>
          <w:b/>
          <w:sz w:val="30"/>
          <w:szCs w:val="30"/>
        </w:rPr>
        <w:t>2024</w:t>
      </w:r>
      <w:r w:rsidR="00C04CA4" w:rsidRPr="00DB13E4">
        <w:rPr>
          <w:rFonts w:asciiTheme="minorEastAsia" w:hAnsiTheme="minorEastAsia" w:hint="eastAsia"/>
          <w:b/>
          <w:sz w:val="30"/>
          <w:szCs w:val="30"/>
        </w:rPr>
        <w:t>年度）</w:t>
      </w:r>
    </w:p>
    <w:p w:rsidR="00CC1A9A" w:rsidRPr="00752E6D" w:rsidRDefault="00C04CA4">
      <w:pPr>
        <w:ind w:leftChars="67" w:left="141" w:right="482" w:firstLineChars="3308" w:firstLine="6974"/>
        <w:jc w:val="left"/>
        <w:rPr>
          <w:rFonts w:asciiTheme="minorEastAsia" w:hAnsiTheme="minorEastAsia"/>
          <w:b/>
          <w:sz w:val="20"/>
        </w:rPr>
      </w:pPr>
      <w:r w:rsidRPr="00752E6D">
        <w:rPr>
          <w:rFonts w:asciiTheme="minorEastAsia" w:hAnsiTheme="minorEastAsia" w:hint="eastAsia"/>
          <w:b/>
          <w:szCs w:val="32"/>
        </w:rPr>
        <w:t>项目编号：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205"/>
        <w:gridCol w:w="787"/>
        <w:gridCol w:w="177"/>
        <w:gridCol w:w="389"/>
        <w:gridCol w:w="1844"/>
        <w:gridCol w:w="708"/>
        <w:gridCol w:w="245"/>
        <w:gridCol w:w="465"/>
        <w:gridCol w:w="850"/>
        <w:gridCol w:w="283"/>
        <w:gridCol w:w="426"/>
        <w:gridCol w:w="2331"/>
      </w:tblGrid>
      <w:tr w:rsidR="00CC1A9A" w:rsidRPr="00752E6D">
        <w:trPr>
          <w:trHeight w:val="773"/>
        </w:trPr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</w:t>
            </w:r>
          </w:p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器械）名称</w:t>
            </w:r>
          </w:p>
        </w:tc>
        <w:tc>
          <w:tcPr>
            <w:tcW w:w="3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注册分类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38"/>
        </w:trPr>
        <w:tc>
          <w:tcPr>
            <w:tcW w:w="1071" w:type="dxa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方案名称</w:t>
            </w:r>
          </w:p>
        </w:tc>
        <w:tc>
          <w:tcPr>
            <w:tcW w:w="8710" w:type="dxa"/>
            <w:gridSpan w:val="1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81"/>
        </w:trPr>
        <w:tc>
          <w:tcPr>
            <w:tcW w:w="1071" w:type="dxa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申办者</w:t>
            </w:r>
          </w:p>
        </w:tc>
        <w:tc>
          <w:tcPr>
            <w:tcW w:w="3402" w:type="dxa"/>
            <w:gridSpan w:val="5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CRO公司</w:t>
            </w:r>
          </w:p>
        </w:tc>
        <w:tc>
          <w:tcPr>
            <w:tcW w:w="3890" w:type="dxa"/>
            <w:gridSpan w:val="4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专业组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5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主要研究者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伦理批准日期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ind w:left="29" w:hangingChars="14" w:hanging="29"/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5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试验设计总例数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签署合同日期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5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我院拟承担例数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第1</w:t>
            </w:r>
            <w:proofErr w:type="gramStart"/>
            <w:r w:rsidRPr="00752E6D">
              <w:rPr>
                <w:rFonts w:asciiTheme="minorEastAsia" w:hAnsiTheme="minorEastAsia" w:hint="eastAsia"/>
              </w:rPr>
              <w:t>例签署</w:t>
            </w:r>
            <w:proofErr w:type="gramEnd"/>
            <w:r w:rsidRPr="00752E6D">
              <w:rPr>
                <w:rFonts w:asciiTheme="minorEastAsia" w:hAnsiTheme="minorEastAsia" w:hint="eastAsia"/>
              </w:rPr>
              <w:t>ICF时间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5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我院目前已入组例数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240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本年度/跟踪审查期间方案违背例次</w:t>
            </w:r>
          </w:p>
        </w:tc>
        <w:tc>
          <w:tcPr>
            <w:tcW w:w="2233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我院目前完成例数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240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本年度/跟踪审查期间本院发生SUSAR例次</w:t>
            </w:r>
          </w:p>
        </w:tc>
        <w:tc>
          <w:tcPr>
            <w:tcW w:w="223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5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我院退出受试者例数</w:t>
            </w:r>
          </w:p>
        </w:tc>
        <w:tc>
          <w:tcPr>
            <w:tcW w:w="2757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本年度/跟踪审查期间是否有方案修订</w:t>
            </w:r>
          </w:p>
        </w:tc>
        <w:tc>
          <w:tcPr>
            <w:tcW w:w="226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本年度/跟踪审查期间是否有知情同意书修订</w:t>
            </w:r>
          </w:p>
        </w:tc>
        <w:tc>
          <w:tcPr>
            <w:tcW w:w="226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right w:val="nil"/>
            </w:tcBorders>
            <w:vAlign w:val="center"/>
          </w:tcPr>
          <w:p w:rsidR="00A32A89" w:rsidRDefault="00C04CA4">
            <w:pPr>
              <w:rPr>
                <w:rFonts w:asciiTheme="minorEastAsia" w:hAnsiTheme="minorEastAsia" w:hint="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本年度/跟踪审查期间是否有影响风险/</w:t>
            </w:r>
          </w:p>
          <w:p w:rsidR="00CC1A9A" w:rsidRPr="00752E6D" w:rsidRDefault="00C04CA4">
            <w:pPr>
              <w:rPr>
                <w:rFonts w:asciiTheme="minorEastAsia" w:hAnsiTheme="minorEastAsia"/>
              </w:rPr>
            </w:pPr>
            <w:bookmarkStart w:id="0" w:name="_GoBack"/>
            <w:bookmarkEnd w:id="0"/>
            <w:r w:rsidRPr="00752E6D">
              <w:rPr>
                <w:rFonts w:asciiTheme="minorEastAsia" w:hAnsiTheme="minorEastAsia" w:hint="eastAsia"/>
              </w:rPr>
              <w:t>受益的新信息</w:t>
            </w:r>
          </w:p>
        </w:tc>
        <w:tc>
          <w:tcPr>
            <w:tcW w:w="226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1688"/>
        </w:trPr>
        <w:tc>
          <w:tcPr>
            <w:tcW w:w="107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试验进度</w:t>
            </w:r>
          </w:p>
        </w:tc>
        <w:tc>
          <w:tcPr>
            <w:tcW w:w="4355" w:type="dxa"/>
            <w:gridSpan w:val="7"/>
            <w:tcBorders>
              <w:bottom w:val="single" w:sz="4" w:space="0" w:color="auto"/>
            </w:tcBorders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在</w:t>
            </w:r>
            <w:proofErr w:type="gramStart"/>
            <w:r w:rsidRPr="00752E6D">
              <w:rPr>
                <w:rFonts w:asciiTheme="minorEastAsia" w:hAnsiTheme="minorEastAsia" w:hint="eastAsia"/>
              </w:rPr>
              <w:t>研</w:t>
            </w:r>
            <w:proofErr w:type="gramEnd"/>
            <w:r w:rsidRPr="00752E6D">
              <w:rPr>
                <w:rFonts w:asciiTheme="minorEastAsia" w:hAnsiTheme="minorEastAsia" w:hint="eastAsia"/>
              </w:rPr>
              <w:t xml:space="preserve">  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正在实施中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干预治疗已完成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全部随访已完成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数据处理阶段</w:t>
            </w:r>
          </w:p>
        </w:tc>
        <w:tc>
          <w:tcPr>
            <w:tcW w:w="4355" w:type="dxa"/>
            <w:gridSpan w:val="5"/>
            <w:tcBorders>
              <w:bottom w:val="single" w:sz="4" w:space="0" w:color="auto"/>
            </w:tcBorders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非在</w:t>
            </w:r>
            <w:proofErr w:type="gramStart"/>
            <w:r w:rsidRPr="00752E6D">
              <w:rPr>
                <w:rFonts w:asciiTheme="minorEastAsia" w:hAnsiTheme="minorEastAsia" w:hint="eastAsia"/>
              </w:rPr>
              <w:t>研</w:t>
            </w:r>
            <w:proofErr w:type="gramEnd"/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已完成（请附分中心小结报告）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终止（请附提前终止报告）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暂停（请附暂停试验报告）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其他：</w:t>
            </w:r>
          </w:p>
        </w:tc>
      </w:tr>
      <w:tr w:rsidR="00CC1A9A" w:rsidRPr="00752E6D">
        <w:trPr>
          <w:trHeight w:val="564"/>
        </w:trPr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是否顺利进行</w:t>
            </w:r>
          </w:p>
        </w:tc>
        <w:tc>
          <w:tcPr>
            <w:tcW w:w="1558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7152" w:type="dxa"/>
            <w:gridSpan w:val="8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否（请阐明原因）：</w:t>
            </w:r>
          </w:p>
        </w:tc>
      </w:tr>
      <w:tr w:rsidR="00CC1A9A" w:rsidRPr="00752E6D">
        <w:trPr>
          <w:trHeight w:val="1692"/>
        </w:trPr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填表说明</w:t>
            </w:r>
          </w:p>
        </w:tc>
        <w:tc>
          <w:tcPr>
            <w:tcW w:w="8710" w:type="dxa"/>
            <w:gridSpan w:val="12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numPr>
                <w:ilvl w:val="0"/>
                <w:numId w:val="8"/>
              </w:numPr>
              <w:ind w:left="357" w:hanging="357"/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请报告最近一次初始审查或年度/定期审查获批以来的数据。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如本年度/跟踪审查期间有SUSAR发生需填写附表1；有方案违背发生，请填写附表2；有方案修订、知情同意书修订或影响风险/受益的新信息，请填写附表3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“我院目前入组例数”“我院目前完成例数”“我院退出受试者例数”三处需根据实际情况填写。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试验进度为</w:t>
            </w:r>
            <w:proofErr w:type="gramStart"/>
            <w:r w:rsidRPr="00752E6D">
              <w:rPr>
                <w:rFonts w:asciiTheme="minorEastAsia" w:hAnsiTheme="minorEastAsia" w:hint="eastAsia"/>
                <w:sz w:val="16"/>
              </w:rPr>
              <w:t>“</w:t>
            </w:r>
            <w:proofErr w:type="gramEnd"/>
            <w:r w:rsidRPr="00752E6D">
              <w:rPr>
                <w:rFonts w:asciiTheme="minorEastAsia" w:hAnsiTheme="minorEastAsia" w:hint="eastAsia"/>
                <w:sz w:val="16"/>
              </w:rPr>
              <w:t>非在</w:t>
            </w:r>
            <w:proofErr w:type="gramStart"/>
            <w:r w:rsidRPr="00752E6D">
              <w:rPr>
                <w:rFonts w:asciiTheme="minorEastAsia" w:hAnsiTheme="minorEastAsia" w:hint="eastAsia"/>
                <w:sz w:val="16"/>
              </w:rPr>
              <w:t>研</w:t>
            </w:r>
            <w:proofErr w:type="gramEnd"/>
            <w:r w:rsidRPr="00752E6D">
              <w:rPr>
                <w:rFonts w:asciiTheme="minorEastAsia" w:hAnsiTheme="minorEastAsia" w:hint="eastAsia"/>
                <w:sz w:val="16"/>
              </w:rPr>
              <w:t>“的项目，请附相应的报告。</w:t>
            </w:r>
          </w:p>
          <w:p w:rsidR="00CC1A9A" w:rsidRPr="00752E6D" w:rsidRDefault="00C04CA4" w:rsidP="00DB13E4">
            <w:pPr>
              <w:numPr>
                <w:ilvl w:val="0"/>
                <w:numId w:val="8"/>
              </w:numPr>
              <w:rPr>
                <w:rFonts w:asciiTheme="minorEastAsia" w:hAnsiTheme="minorEastAsia"/>
                <w:color w:val="FF0000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如有其他疑问请致电</w:t>
            </w:r>
            <w:r w:rsidR="003F1B0E">
              <w:rPr>
                <w:rFonts w:asciiTheme="minorEastAsia" w:hAnsiTheme="minorEastAsia" w:hint="eastAsia"/>
                <w:sz w:val="16"/>
              </w:rPr>
              <w:t>6915 4186</w:t>
            </w:r>
            <w:r w:rsidRPr="00752E6D">
              <w:rPr>
                <w:rFonts w:asciiTheme="minorEastAsia" w:hAnsiTheme="minorEastAsia" w:hint="eastAsia"/>
                <w:sz w:val="16"/>
              </w:rPr>
              <w:t>， 联系人：</w:t>
            </w:r>
            <w:r w:rsidR="00DB13E4">
              <w:rPr>
                <w:rFonts w:asciiTheme="minorEastAsia" w:hAnsiTheme="minorEastAsia" w:hint="eastAsia"/>
                <w:sz w:val="16"/>
              </w:rPr>
              <w:t>陈向明</w:t>
            </w:r>
          </w:p>
        </w:tc>
      </w:tr>
      <w:tr w:rsidR="00DB13E4" w:rsidRPr="00752E6D" w:rsidTr="00DB13E4">
        <w:trPr>
          <w:trHeight w:val="501"/>
        </w:trPr>
        <w:tc>
          <w:tcPr>
            <w:tcW w:w="9781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3E4" w:rsidRPr="00752E6D" w:rsidRDefault="00DB13E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填表人：</w:t>
            </w:r>
            <w:r>
              <w:rPr>
                <w:rFonts w:asciiTheme="minorEastAsia" w:hAnsiTheme="minorEastAsia" w:hint="eastAsia"/>
              </w:rPr>
              <w:t xml:space="preserve">                       联系电话：                        </w:t>
            </w:r>
            <w:r w:rsidR="00A32A89">
              <w:rPr>
                <w:rFonts w:asciiTheme="minorEastAsia" w:hAnsiTheme="minorEastAsia" w:hint="eastAsia"/>
              </w:rPr>
              <w:t xml:space="preserve"> </w:t>
            </w:r>
            <w:r w:rsidRPr="00752E6D">
              <w:rPr>
                <w:rFonts w:asciiTheme="minorEastAsia" w:hAnsiTheme="minorEastAsia" w:hint="eastAsia"/>
              </w:rPr>
              <w:t>日期：</w:t>
            </w:r>
          </w:p>
        </w:tc>
      </w:tr>
    </w:tbl>
    <w:p w:rsidR="00CC1A9A" w:rsidRPr="00752E6D" w:rsidRDefault="00C04CA4">
      <w:pPr>
        <w:spacing w:line="360" w:lineRule="auto"/>
        <w:ind w:right="482"/>
        <w:jc w:val="left"/>
        <w:rPr>
          <w:rFonts w:asciiTheme="minorEastAsia" w:hAnsiTheme="minorEastAsia"/>
          <w:sz w:val="24"/>
        </w:rPr>
        <w:sectPr w:rsidR="00CC1A9A" w:rsidRPr="00752E6D">
          <w:footerReference w:type="default" r:id="rId10"/>
          <w:pgSz w:w="11906" w:h="16838"/>
          <w:pgMar w:top="1440" w:right="1080" w:bottom="1440" w:left="1080" w:header="851" w:footer="992" w:gutter="0"/>
          <w:cols w:space="425"/>
          <w:docGrid w:type="lines" w:linePitch="326"/>
        </w:sectPr>
      </w:pPr>
      <w:r w:rsidRPr="00752E6D">
        <w:rPr>
          <w:rFonts w:asciiTheme="minorEastAsia" w:hAnsiTheme="minorEastAsia" w:hint="eastAsia"/>
        </w:rPr>
        <w:t xml:space="preserve">     </w:t>
      </w:r>
    </w:p>
    <w:p w:rsidR="00CC1A9A" w:rsidRDefault="00C04CA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  <w:r w:rsidRPr="00DB13E4">
        <w:rPr>
          <w:rFonts w:asciiTheme="minorEastAsia" w:hAnsiTheme="minorEastAsia" w:hint="eastAsia"/>
          <w:b/>
          <w:sz w:val="30"/>
          <w:szCs w:val="30"/>
        </w:rPr>
        <w:lastRenderedPageBreak/>
        <w:t>北京协和医院药物临床试验项目年度/跟踪审查报告（</w:t>
      </w:r>
      <w:r w:rsidR="00E777FE" w:rsidRPr="00DB13E4">
        <w:rPr>
          <w:rFonts w:asciiTheme="minorEastAsia" w:hAnsiTheme="minorEastAsia" w:hint="eastAsia"/>
          <w:b/>
          <w:sz w:val="30"/>
          <w:szCs w:val="30"/>
        </w:rPr>
        <w:t>2023</w:t>
      </w:r>
      <w:r w:rsidRPr="00DB13E4">
        <w:rPr>
          <w:rFonts w:asciiTheme="minorEastAsia" w:hAnsiTheme="minorEastAsia" w:hint="eastAsia"/>
          <w:b/>
          <w:sz w:val="30"/>
          <w:szCs w:val="30"/>
        </w:rPr>
        <w:t>年度）</w:t>
      </w:r>
    </w:p>
    <w:p w:rsidR="00CC1A9A" w:rsidRDefault="00C04CA4" w:rsidP="00DB13E4">
      <w:pPr>
        <w:ind w:right="482" w:firstLineChars="49" w:firstLine="103"/>
        <w:jc w:val="left"/>
        <w:rPr>
          <w:rFonts w:asciiTheme="minorEastAsia" w:hAnsiTheme="minorEastAsia" w:hint="eastAsia"/>
          <w:b/>
          <w:szCs w:val="32"/>
        </w:rPr>
      </w:pPr>
      <w:r w:rsidRPr="00DB13E4">
        <w:rPr>
          <w:rFonts w:asciiTheme="minorEastAsia" w:hAnsiTheme="minorEastAsia" w:hint="eastAsia"/>
          <w:b/>
        </w:rPr>
        <w:t>附表1.本院发生的SUSAR/</w:t>
      </w:r>
      <w:r w:rsidR="003F1B0E" w:rsidRPr="00DB13E4">
        <w:rPr>
          <w:rFonts w:asciiTheme="minorEastAsia" w:hAnsiTheme="minorEastAsia" w:hint="eastAsia"/>
          <w:b/>
        </w:rPr>
        <w:t>器械</w:t>
      </w:r>
      <w:r w:rsidRPr="00DB13E4">
        <w:rPr>
          <w:rFonts w:asciiTheme="minorEastAsia" w:hAnsiTheme="minorEastAsia" w:hint="eastAsia"/>
          <w:b/>
        </w:rPr>
        <w:t>SAE汇总表（本年度/跟踪审查期间）</w:t>
      </w:r>
      <w:r w:rsidR="00DB13E4">
        <w:rPr>
          <w:rFonts w:asciiTheme="minorEastAsia" w:hAnsiTheme="minorEastAsia" w:hint="eastAsia"/>
        </w:rPr>
        <w:t xml:space="preserve">          </w:t>
      </w:r>
      <w:r w:rsidR="00DB13E4" w:rsidRPr="00DB13E4">
        <w:rPr>
          <w:rFonts w:asciiTheme="minorEastAsia" w:hAnsiTheme="minorEastAsia" w:hint="eastAsia"/>
          <w:b/>
        </w:rPr>
        <w:t xml:space="preserve"> </w:t>
      </w:r>
      <w:r w:rsidR="005F1E05" w:rsidRPr="00DB13E4">
        <w:rPr>
          <w:rFonts w:asciiTheme="minorEastAsia" w:hAnsiTheme="minorEastAsia" w:hint="eastAsia"/>
          <w:b/>
          <w:szCs w:val="32"/>
        </w:rPr>
        <w:t>项</w:t>
      </w:r>
      <w:r w:rsidRPr="00DB13E4">
        <w:rPr>
          <w:rFonts w:asciiTheme="minorEastAsia" w:hAnsiTheme="minorEastAsia" w:hint="eastAsia"/>
          <w:b/>
          <w:szCs w:val="32"/>
        </w:rPr>
        <w:t>目编号：</w:t>
      </w:r>
    </w:p>
    <w:p w:rsidR="00DB13E4" w:rsidRPr="00DB13E4" w:rsidRDefault="00DB13E4" w:rsidP="00DB13E4">
      <w:pPr>
        <w:ind w:right="482"/>
        <w:jc w:val="left"/>
        <w:rPr>
          <w:rFonts w:asciiTheme="minorEastAsia" w:hAnsiTheme="minorEastAsia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2"/>
        <w:gridCol w:w="1742"/>
        <w:gridCol w:w="535"/>
        <w:gridCol w:w="765"/>
        <w:gridCol w:w="704"/>
        <w:gridCol w:w="565"/>
        <w:gridCol w:w="1819"/>
        <w:gridCol w:w="774"/>
        <w:gridCol w:w="774"/>
        <w:gridCol w:w="704"/>
        <w:gridCol w:w="720"/>
      </w:tblGrid>
      <w:tr w:rsidR="00CC1A9A" w:rsidRPr="00752E6D">
        <w:trPr>
          <w:trHeight w:val="615"/>
        </w:trPr>
        <w:tc>
          <w:tcPr>
            <w:tcW w:w="6521" w:type="dxa"/>
            <w:gridSpan w:val="6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药物（医疗器械名称）：</w:t>
            </w:r>
          </w:p>
        </w:tc>
        <w:tc>
          <w:tcPr>
            <w:tcW w:w="7545" w:type="dxa"/>
            <w:gridSpan w:val="5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方案编号：</w:t>
            </w:r>
          </w:p>
        </w:tc>
      </w:tr>
      <w:tr w:rsidR="00CC1A9A" w:rsidRPr="00752E6D">
        <w:trPr>
          <w:trHeight w:val="615"/>
        </w:trPr>
        <w:tc>
          <w:tcPr>
            <w:tcW w:w="87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编  号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(ID)</w:t>
            </w:r>
          </w:p>
        </w:tc>
        <w:tc>
          <w:tcPr>
            <w:tcW w:w="2295" w:type="dxa"/>
            <w:vAlign w:val="center"/>
          </w:tcPr>
          <w:p w:rsidR="00CC1A9A" w:rsidRPr="00752E6D" w:rsidRDefault="00C04CA4">
            <w:pPr>
              <w:ind w:left="45"/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SUSAR/SAE名称</w:t>
            </w:r>
          </w:p>
        </w:tc>
        <w:tc>
          <w:tcPr>
            <w:tcW w:w="53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SAE情况 *</w:t>
            </w:r>
          </w:p>
        </w:tc>
        <w:tc>
          <w:tcPr>
            <w:tcW w:w="1116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发生时间</w:t>
            </w:r>
          </w:p>
        </w:tc>
        <w:tc>
          <w:tcPr>
            <w:tcW w:w="9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结束时间</w:t>
            </w:r>
          </w:p>
        </w:tc>
        <w:tc>
          <w:tcPr>
            <w:tcW w:w="70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是否已报告EC</w:t>
            </w:r>
          </w:p>
        </w:tc>
        <w:tc>
          <w:tcPr>
            <w:tcW w:w="326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处   理</w:t>
            </w:r>
          </w:p>
        </w:tc>
        <w:tc>
          <w:tcPr>
            <w:tcW w:w="11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是否停用试验药</w:t>
            </w:r>
          </w:p>
        </w:tc>
        <w:tc>
          <w:tcPr>
            <w:tcW w:w="11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是否使用其他干预措施</w:t>
            </w:r>
          </w:p>
        </w:tc>
        <w:tc>
          <w:tcPr>
            <w:tcW w:w="9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转归</w:t>
            </w:r>
          </w:p>
        </w:tc>
        <w:tc>
          <w:tcPr>
            <w:tcW w:w="1025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与试验药物的关系</w:t>
            </w:r>
          </w:p>
        </w:tc>
      </w:tr>
      <w:tr w:rsidR="00CC1A9A" w:rsidRPr="00752E6D">
        <w:trPr>
          <w:trHeight w:val="758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5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9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7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7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04CA4">
      <w:pPr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* SUSAR/SAE情况：请填写SAE属于死亡、危及生命、住院或延长住院时间、伤残、导致先天畸形中的哪种情况</w:t>
      </w: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DB13E4" w:rsidRDefault="00DB13E4">
      <w:pPr>
        <w:spacing w:line="360" w:lineRule="auto"/>
        <w:ind w:right="482"/>
        <w:jc w:val="center"/>
        <w:rPr>
          <w:rFonts w:asciiTheme="minorEastAsia" w:hAnsiTheme="minorEastAsia" w:hint="eastAsia"/>
          <w:b/>
          <w:sz w:val="30"/>
          <w:szCs w:val="30"/>
        </w:rPr>
      </w:pPr>
    </w:p>
    <w:p w:rsidR="00CC1A9A" w:rsidRPr="00DB13E4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30"/>
          <w:szCs w:val="30"/>
        </w:rPr>
      </w:pPr>
      <w:r w:rsidRPr="00DB13E4">
        <w:rPr>
          <w:rFonts w:asciiTheme="minorEastAsia" w:hAnsiTheme="minorEastAsia" w:hint="eastAsia"/>
          <w:b/>
          <w:sz w:val="30"/>
          <w:szCs w:val="30"/>
        </w:rPr>
        <w:lastRenderedPageBreak/>
        <w:t>北京协和医院药物临床试验项目年度/跟踪审查报告（</w:t>
      </w:r>
      <w:r w:rsidR="00E777FE" w:rsidRPr="00DB13E4">
        <w:rPr>
          <w:rFonts w:asciiTheme="minorEastAsia" w:hAnsiTheme="minorEastAsia" w:hint="eastAsia"/>
          <w:b/>
          <w:sz w:val="30"/>
          <w:szCs w:val="30"/>
        </w:rPr>
        <w:t>202</w:t>
      </w:r>
      <w:r w:rsidR="00DB13E4">
        <w:rPr>
          <w:rFonts w:asciiTheme="minorEastAsia" w:hAnsiTheme="minorEastAsia" w:hint="eastAsia"/>
          <w:b/>
          <w:sz w:val="30"/>
          <w:szCs w:val="30"/>
        </w:rPr>
        <w:t>4</w:t>
      </w:r>
      <w:r w:rsidRPr="00DB13E4">
        <w:rPr>
          <w:rFonts w:asciiTheme="minorEastAsia" w:hAnsiTheme="minorEastAsia" w:hint="eastAsia"/>
          <w:b/>
          <w:sz w:val="30"/>
          <w:szCs w:val="30"/>
        </w:rPr>
        <w:t>年度）</w:t>
      </w:r>
    </w:p>
    <w:p w:rsidR="00A32A89" w:rsidRDefault="00A32A89">
      <w:pPr>
        <w:ind w:right="482"/>
        <w:jc w:val="left"/>
        <w:rPr>
          <w:rFonts w:asciiTheme="minorEastAsia" w:hAnsiTheme="minorEastAsia" w:hint="eastAsia"/>
          <w:b/>
        </w:rPr>
      </w:pPr>
    </w:p>
    <w:p w:rsidR="00CC1A9A" w:rsidRPr="00A32A89" w:rsidRDefault="00C04CA4" w:rsidP="00A32A89">
      <w:pPr>
        <w:ind w:right="482"/>
        <w:jc w:val="left"/>
        <w:rPr>
          <w:rFonts w:asciiTheme="minorEastAsia" w:hAnsiTheme="minorEastAsia"/>
          <w:b/>
        </w:rPr>
      </w:pPr>
      <w:r w:rsidRPr="00DB13E4">
        <w:rPr>
          <w:rFonts w:asciiTheme="minorEastAsia" w:hAnsiTheme="minorEastAsia" w:hint="eastAsia"/>
          <w:b/>
        </w:rPr>
        <w:t>附表2.方案违背汇总表（本年度/跟踪审查期间）</w:t>
      </w:r>
      <w:r w:rsidR="00A32A89">
        <w:rPr>
          <w:rFonts w:asciiTheme="minorEastAsia" w:hAnsiTheme="minorEastAsia" w:hint="eastAsia"/>
          <w:b/>
        </w:rPr>
        <w:t xml:space="preserve">                              </w:t>
      </w:r>
      <w:r w:rsidR="005F1E05" w:rsidRPr="00A32A89">
        <w:rPr>
          <w:rFonts w:asciiTheme="minorEastAsia" w:hAnsiTheme="minorEastAsia" w:hint="eastAsia"/>
          <w:b/>
          <w:szCs w:val="32"/>
        </w:rPr>
        <w:t>项</w:t>
      </w:r>
      <w:r w:rsidRPr="00A32A89">
        <w:rPr>
          <w:rFonts w:asciiTheme="minorEastAsia" w:hAnsiTheme="minorEastAsia" w:hint="eastAsia"/>
          <w:b/>
          <w:szCs w:val="32"/>
        </w:rPr>
        <w:t>目编号：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317"/>
        <w:gridCol w:w="632"/>
        <w:gridCol w:w="640"/>
        <w:gridCol w:w="713"/>
        <w:gridCol w:w="712"/>
        <w:gridCol w:w="654"/>
        <w:gridCol w:w="2010"/>
        <w:gridCol w:w="1139"/>
        <w:gridCol w:w="1078"/>
      </w:tblGrid>
      <w:tr w:rsidR="00CC1A9A" w:rsidRPr="00752E6D">
        <w:trPr>
          <w:trHeight w:val="615"/>
        </w:trPr>
        <w:tc>
          <w:tcPr>
            <w:tcW w:w="14066" w:type="dxa"/>
            <w:gridSpan w:val="10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药物（医疗器械名称）</w:t>
            </w:r>
          </w:p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</w:t>
            </w:r>
          </w:p>
        </w:tc>
      </w:tr>
      <w:tr w:rsidR="00CC1A9A" w:rsidRPr="00752E6D">
        <w:trPr>
          <w:trHeight w:val="615"/>
        </w:trPr>
        <w:tc>
          <w:tcPr>
            <w:tcW w:w="1215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编  号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(ID)</w:t>
            </w:r>
          </w:p>
        </w:tc>
        <w:tc>
          <w:tcPr>
            <w:tcW w:w="1984" w:type="dxa"/>
            <w:vAlign w:val="center"/>
          </w:tcPr>
          <w:p w:rsidR="00CC1A9A" w:rsidRPr="00752E6D" w:rsidRDefault="00C04CA4">
            <w:pPr>
              <w:ind w:left="45"/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方案违背名称</w:t>
            </w:r>
          </w:p>
        </w:tc>
        <w:tc>
          <w:tcPr>
            <w:tcW w:w="79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发生时间</w:t>
            </w:r>
          </w:p>
        </w:tc>
        <w:tc>
          <w:tcPr>
            <w:tcW w:w="80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结束时间</w:t>
            </w:r>
          </w:p>
        </w:tc>
        <w:tc>
          <w:tcPr>
            <w:tcW w:w="93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是否对受试者安全造成影响</w:t>
            </w:r>
          </w:p>
        </w:tc>
        <w:tc>
          <w:tcPr>
            <w:tcW w:w="938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受试者是否因此退出试验</w:t>
            </w:r>
          </w:p>
        </w:tc>
        <w:tc>
          <w:tcPr>
            <w:tcW w:w="8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是否已报告EC</w:t>
            </w:r>
          </w:p>
        </w:tc>
        <w:tc>
          <w:tcPr>
            <w:tcW w:w="326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事件经过</w:t>
            </w:r>
          </w:p>
        </w:tc>
        <w:tc>
          <w:tcPr>
            <w:tcW w:w="1701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发生原因</w:t>
            </w:r>
          </w:p>
        </w:tc>
        <w:tc>
          <w:tcPr>
            <w:tcW w:w="15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防范措施</w:t>
            </w:r>
          </w:p>
        </w:tc>
      </w:tr>
      <w:tr w:rsidR="00CC1A9A" w:rsidRPr="00752E6D">
        <w:trPr>
          <w:trHeight w:val="758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5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9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C1A9A">
      <w:pPr>
        <w:rPr>
          <w:rFonts w:asciiTheme="minorEastAsia" w:hAnsiTheme="minorEastAsia"/>
        </w:rPr>
      </w:pP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A32A89" w:rsidRDefault="00A32A89" w:rsidP="00DB13E4">
      <w:pPr>
        <w:spacing w:line="360" w:lineRule="auto"/>
        <w:ind w:right="482"/>
        <w:rPr>
          <w:rFonts w:asciiTheme="minorEastAsia" w:hAnsiTheme="minorEastAsia" w:hint="eastAsia"/>
          <w:b/>
          <w:sz w:val="30"/>
          <w:szCs w:val="30"/>
        </w:rPr>
      </w:pPr>
    </w:p>
    <w:p w:rsidR="00CC1A9A" w:rsidRPr="00A32A89" w:rsidRDefault="00C04CA4" w:rsidP="00DB13E4">
      <w:pPr>
        <w:spacing w:line="360" w:lineRule="auto"/>
        <w:ind w:right="482"/>
        <w:rPr>
          <w:rFonts w:asciiTheme="minorEastAsia" w:hAnsiTheme="minorEastAsia"/>
          <w:b/>
          <w:sz w:val="30"/>
          <w:szCs w:val="30"/>
        </w:rPr>
      </w:pPr>
      <w:r w:rsidRPr="00A32A89">
        <w:rPr>
          <w:rFonts w:asciiTheme="minorEastAsia" w:hAnsiTheme="minorEastAsia" w:hint="eastAsia"/>
          <w:b/>
          <w:sz w:val="30"/>
          <w:szCs w:val="30"/>
        </w:rPr>
        <w:lastRenderedPageBreak/>
        <w:t>北京协和医院药物临床试验项目年度/跟踪审查报告（</w:t>
      </w:r>
      <w:r w:rsidR="00DB13E4" w:rsidRPr="00A32A89">
        <w:rPr>
          <w:rFonts w:asciiTheme="minorEastAsia" w:hAnsiTheme="minorEastAsia" w:hint="eastAsia"/>
          <w:b/>
          <w:sz w:val="30"/>
          <w:szCs w:val="30"/>
        </w:rPr>
        <w:t>2024</w:t>
      </w:r>
      <w:r w:rsidRPr="00A32A89">
        <w:rPr>
          <w:rFonts w:asciiTheme="minorEastAsia" w:hAnsiTheme="minorEastAsia" w:hint="eastAsia"/>
          <w:b/>
          <w:sz w:val="30"/>
          <w:szCs w:val="30"/>
        </w:rPr>
        <w:t>年度）</w:t>
      </w:r>
    </w:p>
    <w:p w:rsidR="00A32A89" w:rsidRDefault="00C04CA4" w:rsidP="00DB13E4">
      <w:pPr>
        <w:ind w:right="482"/>
        <w:jc w:val="left"/>
        <w:rPr>
          <w:rFonts w:asciiTheme="minorEastAsia" w:hAnsiTheme="minorEastAsia" w:hint="eastAsia"/>
          <w:b/>
          <w:szCs w:val="32"/>
        </w:rPr>
      </w:pPr>
      <w:r w:rsidRPr="00DB13E4">
        <w:rPr>
          <w:rFonts w:asciiTheme="minorEastAsia" w:hAnsiTheme="minorEastAsia" w:hint="eastAsia"/>
          <w:b/>
        </w:rPr>
        <w:t>附表3.方案、知情修订及新信息报告表（本年度/跟踪审查期间）</w:t>
      </w:r>
      <w:r w:rsidR="00DB13E4">
        <w:rPr>
          <w:rFonts w:asciiTheme="minorEastAsia" w:hAnsiTheme="minorEastAsia" w:hint="eastAsia"/>
          <w:b/>
        </w:rPr>
        <w:t xml:space="preserve">               </w:t>
      </w:r>
      <w:r w:rsidR="00DB13E4" w:rsidRPr="00A32A89">
        <w:rPr>
          <w:rFonts w:asciiTheme="minorEastAsia" w:hAnsiTheme="minorEastAsia" w:hint="eastAsia"/>
          <w:b/>
          <w:szCs w:val="32"/>
        </w:rPr>
        <w:t>项目编号：</w:t>
      </w:r>
    </w:p>
    <w:p w:rsidR="00CC1A9A" w:rsidRPr="00DB13E4" w:rsidRDefault="00DB13E4" w:rsidP="00DB13E4">
      <w:pPr>
        <w:ind w:right="482"/>
        <w:jc w:val="left"/>
        <w:rPr>
          <w:rFonts w:asciiTheme="minorEastAsia" w:hAnsiTheme="minorEastAsia"/>
          <w:b/>
        </w:rPr>
      </w:pPr>
      <w:r w:rsidRPr="00A32A89">
        <w:rPr>
          <w:rFonts w:asciiTheme="minorEastAsia" w:hAnsiTheme="minorEastAsia" w:hint="eastAsia"/>
          <w:b/>
        </w:rPr>
        <w:t xml:space="preserve"> </w:t>
      </w:r>
      <w:r w:rsidR="00C04CA4" w:rsidRPr="00752E6D">
        <w:rPr>
          <w:rFonts w:asciiTheme="minorEastAsia" w:hAnsiTheme="minorEastAsia" w:hint="eastAsia"/>
        </w:rPr>
        <w:t xml:space="preserve">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1"/>
        <w:gridCol w:w="2001"/>
        <w:gridCol w:w="2001"/>
        <w:gridCol w:w="1760"/>
        <w:gridCol w:w="2199"/>
      </w:tblGrid>
      <w:tr w:rsidR="00CC1A9A" w:rsidRPr="00752E6D" w:rsidTr="00532D48">
        <w:trPr>
          <w:trHeight w:val="544"/>
        </w:trPr>
        <w:tc>
          <w:tcPr>
            <w:tcW w:w="9962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方案修订报告</w:t>
            </w:r>
          </w:p>
        </w:tc>
      </w:tr>
      <w:tr w:rsidR="00CC1A9A" w:rsidRPr="00752E6D" w:rsidTr="00532D48">
        <w:trPr>
          <w:trHeight w:val="544"/>
        </w:trPr>
        <w:tc>
          <w:tcPr>
            <w:tcW w:w="200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原方案版本号</w:t>
            </w:r>
          </w:p>
        </w:tc>
        <w:tc>
          <w:tcPr>
            <w:tcW w:w="200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原方案日期</w:t>
            </w:r>
          </w:p>
        </w:tc>
        <w:tc>
          <w:tcPr>
            <w:tcW w:w="200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新方案版本号</w:t>
            </w:r>
          </w:p>
        </w:tc>
        <w:tc>
          <w:tcPr>
            <w:tcW w:w="1760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新方案日期</w:t>
            </w:r>
          </w:p>
        </w:tc>
        <w:tc>
          <w:tcPr>
            <w:tcW w:w="2199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 w:rsidTr="00532D48">
        <w:trPr>
          <w:trHeight w:val="544"/>
        </w:trPr>
        <w:tc>
          <w:tcPr>
            <w:tcW w:w="2001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60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199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 w:rsidTr="00532D48">
        <w:trPr>
          <w:trHeight w:val="544"/>
        </w:trPr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199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 w:rsidTr="00532D48">
        <w:trPr>
          <w:trHeight w:val="544"/>
        </w:trPr>
        <w:tc>
          <w:tcPr>
            <w:tcW w:w="9962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知情同意书修订报告</w:t>
            </w:r>
          </w:p>
        </w:tc>
      </w:tr>
      <w:tr w:rsidR="00CC1A9A" w:rsidRPr="00752E6D" w:rsidTr="00532D48">
        <w:trPr>
          <w:trHeight w:val="544"/>
        </w:trPr>
        <w:tc>
          <w:tcPr>
            <w:tcW w:w="200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原ICF版本号</w:t>
            </w:r>
          </w:p>
        </w:tc>
        <w:tc>
          <w:tcPr>
            <w:tcW w:w="200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原ICF日期</w:t>
            </w:r>
          </w:p>
        </w:tc>
        <w:tc>
          <w:tcPr>
            <w:tcW w:w="200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新ICF版本号</w:t>
            </w:r>
          </w:p>
        </w:tc>
        <w:tc>
          <w:tcPr>
            <w:tcW w:w="1760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新ICF日期</w:t>
            </w:r>
          </w:p>
        </w:tc>
        <w:tc>
          <w:tcPr>
            <w:tcW w:w="2199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 w:rsidTr="00532D48">
        <w:trPr>
          <w:trHeight w:val="544"/>
        </w:trPr>
        <w:tc>
          <w:tcPr>
            <w:tcW w:w="2001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60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199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 w:rsidTr="00532D48">
        <w:trPr>
          <w:trHeight w:val="544"/>
        </w:trPr>
        <w:tc>
          <w:tcPr>
            <w:tcW w:w="2001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60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199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 w:rsidTr="00532D48">
        <w:trPr>
          <w:trHeight w:val="544"/>
        </w:trPr>
        <w:tc>
          <w:tcPr>
            <w:tcW w:w="9962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影响风险/受益的新信息</w:t>
            </w:r>
          </w:p>
        </w:tc>
      </w:tr>
      <w:tr w:rsidR="00CC1A9A" w:rsidRPr="00752E6D" w:rsidTr="00532D48">
        <w:trPr>
          <w:trHeight w:val="544"/>
        </w:trPr>
        <w:tc>
          <w:tcPr>
            <w:tcW w:w="7763" w:type="dxa"/>
            <w:gridSpan w:val="4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新信息的主要内容</w:t>
            </w:r>
          </w:p>
        </w:tc>
        <w:tc>
          <w:tcPr>
            <w:tcW w:w="2199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 w:rsidTr="00532D48">
        <w:trPr>
          <w:trHeight w:val="544"/>
        </w:trPr>
        <w:tc>
          <w:tcPr>
            <w:tcW w:w="7763" w:type="dxa"/>
            <w:gridSpan w:val="4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199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 w:rsidTr="00532D48">
        <w:trPr>
          <w:trHeight w:val="544"/>
        </w:trPr>
        <w:tc>
          <w:tcPr>
            <w:tcW w:w="7763" w:type="dxa"/>
            <w:gridSpan w:val="4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199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C1A9A" w:rsidP="0068494A">
      <w:pPr>
        <w:rPr>
          <w:rFonts w:asciiTheme="minorEastAsia" w:hAnsiTheme="minorEastAsia"/>
          <w:sz w:val="24"/>
          <w:szCs w:val="24"/>
        </w:rPr>
      </w:pPr>
    </w:p>
    <w:sectPr w:rsidR="00CC1A9A" w:rsidRPr="00752E6D">
      <w:footerReference w:type="defaul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BAB" w:rsidRDefault="00AF5BAB">
      <w:r>
        <w:separator/>
      </w:r>
    </w:p>
  </w:endnote>
  <w:endnote w:type="continuationSeparator" w:id="0">
    <w:p w:rsidR="00AF5BAB" w:rsidRDefault="00AF5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C04CA4">
    <w:pPr>
      <w:rPr>
        <w:rFonts w:asciiTheme="minorEastAsia" w:hAnsiTheme="minorEastAsia"/>
        <w:sz w:val="18"/>
        <w:szCs w:val="18"/>
      </w:rPr>
    </w:pPr>
    <w:r>
      <w:rPr>
        <w:rFonts w:asciiTheme="minorEastAsia" w:hAnsiTheme="minorEastAsia"/>
        <w:sz w:val="18"/>
        <w:szCs w:val="18"/>
      </w:rPr>
      <w:ptab w:relativeTo="margin" w:alignment="right" w:leader="none"/>
    </w:r>
    <w:r>
      <w:rPr>
        <w:rFonts w:asciiTheme="minorEastAsia" w:hAnsiTheme="minorEastAsia" w:hint="eastAsia"/>
        <w:sz w:val="18"/>
        <w:szCs w:val="18"/>
        <w:lang w:val="zh-CN"/>
      </w:rPr>
      <w:t>第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PAGE </w:instrText>
    </w:r>
    <w:r>
      <w:rPr>
        <w:rFonts w:asciiTheme="minorEastAsia" w:hAnsiTheme="minorEastAsia"/>
        <w:sz w:val="18"/>
        <w:szCs w:val="18"/>
      </w:rPr>
      <w:fldChar w:fldCharType="separate"/>
    </w:r>
    <w:r w:rsidR="00A32A89">
      <w:rPr>
        <w:rFonts w:asciiTheme="minorEastAsia" w:hAnsiTheme="minorEastAsia"/>
        <w:noProof/>
        <w:sz w:val="18"/>
        <w:szCs w:val="18"/>
      </w:rPr>
      <w:t>1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页，共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NUMPAGES  </w:instrText>
    </w:r>
    <w:r>
      <w:rPr>
        <w:rFonts w:asciiTheme="minorEastAsia" w:hAnsiTheme="minorEastAsia"/>
        <w:sz w:val="18"/>
        <w:szCs w:val="18"/>
      </w:rPr>
      <w:fldChar w:fldCharType="separate"/>
    </w:r>
    <w:r w:rsidR="00A32A89">
      <w:rPr>
        <w:rFonts w:asciiTheme="minorEastAsia" w:hAnsiTheme="minorEastAsia"/>
        <w:noProof/>
        <w:sz w:val="18"/>
        <w:szCs w:val="18"/>
      </w:rPr>
      <w:t>4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C04CA4">
    <w:pPr>
      <w:rPr>
        <w:rFonts w:asciiTheme="minorEastAsia" w:hAnsiTheme="minorEastAsia" w:cs="Times New Roman"/>
        <w:sz w:val="18"/>
        <w:szCs w:val="18"/>
      </w:rPr>
    </w:pPr>
    <w:r>
      <w:rPr>
        <w:rFonts w:asciiTheme="minorEastAsia" w:hAnsiTheme="minorEastAsia"/>
        <w:sz w:val="18"/>
        <w:szCs w:val="18"/>
      </w:rPr>
      <w:ptab w:relativeTo="margin" w:alignment="center" w:leader="none"/>
    </w:r>
    <w:r>
      <w:rPr>
        <w:rFonts w:asciiTheme="minorEastAsia" w:hAnsiTheme="minorEastAsia"/>
        <w:sz w:val="18"/>
        <w:szCs w:val="18"/>
      </w:rPr>
      <w:ptab w:relativeTo="margin" w:alignment="right" w:leader="none"/>
    </w:r>
    <w:r>
      <w:rPr>
        <w:rFonts w:asciiTheme="minorEastAsia" w:hAnsiTheme="minorEastAsia" w:hint="eastAsia"/>
        <w:sz w:val="18"/>
        <w:szCs w:val="18"/>
        <w:lang w:val="zh-CN"/>
      </w:rPr>
      <w:t>第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PAGE </w:instrText>
    </w:r>
    <w:r>
      <w:rPr>
        <w:rFonts w:asciiTheme="minorEastAsia" w:hAnsiTheme="minorEastAsia"/>
        <w:sz w:val="18"/>
        <w:szCs w:val="18"/>
      </w:rPr>
      <w:fldChar w:fldCharType="separate"/>
    </w:r>
    <w:r w:rsidR="00A32A89">
      <w:rPr>
        <w:rFonts w:asciiTheme="minorEastAsia" w:hAnsiTheme="minorEastAsia"/>
        <w:noProof/>
        <w:sz w:val="18"/>
        <w:szCs w:val="18"/>
      </w:rPr>
      <w:t>2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页，共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NUMPAGES  </w:instrText>
    </w:r>
    <w:r>
      <w:rPr>
        <w:rFonts w:asciiTheme="minorEastAsia" w:hAnsiTheme="minorEastAsia"/>
        <w:sz w:val="18"/>
        <w:szCs w:val="18"/>
      </w:rPr>
      <w:fldChar w:fldCharType="separate"/>
    </w:r>
    <w:r w:rsidR="00A32A89">
      <w:rPr>
        <w:rFonts w:asciiTheme="minorEastAsia" w:hAnsiTheme="minorEastAsia"/>
        <w:noProof/>
        <w:sz w:val="18"/>
        <w:szCs w:val="18"/>
      </w:rPr>
      <w:t>4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BAB" w:rsidRDefault="00AF5BAB">
      <w:r>
        <w:separator/>
      </w:r>
    </w:p>
  </w:footnote>
  <w:footnote w:type="continuationSeparator" w:id="0">
    <w:p w:rsidR="00AF5BAB" w:rsidRDefault="00AF5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48B"/>
    <w:multiLevelType w:val="multilevel"/>
    <w:tmpl w:val="01FB248B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E87A71"/>
    <w:multiLevelType w:val="multilevel"/>
    <w:tmpl w:val="07E87A71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CC2A77"/>
    <w:multiLevelType w:val="multilevel"/>
    <w:tmpl w:val="08CC2A77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1738DC"/>
    <w:multiLevelType w:val="multilevel"/>
    <w:tmpl w:val="191738DC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852A66"/>
    <w:multiLevelType w:val="multilevel"/>
    <w:tmpl w:val="24852A66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851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2634548E"/>
    <w:multiLevelType w:val="multilevel"/>
    <w:tmpl w:val="2634548E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80F0BCB"/>
    <w:multiLevelType w:val="multilevel"/>
    <w:tmpl w:val="280F0B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A37F6A"/>
    <w:multiLevelType w:val="multilevel"/>
    <w:tmpl w:val="2DA37F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8997A4F"/>
    <w:multiLevelType w:val="multilevel"/>
    <w:tmpl w:val="38997A4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57AB166C"/>
    <w:multiLevelType w:val="multilevel"/>
    <w:tmpl w:val="57AB166C"/>
    <w:lvl w:ilvl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566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59AB4E6A"/>
    <w:multiLevelType w:val="multilevel"/>
    <w:tmpl w:val="59AB4E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0D0654A"/>
    <w:multiLevelType w:val="multilevel"/>
    <w:tmpl w:val="60D0654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E85D23"/>
    <w:multiLevelType w:val="multilevel"/>
    <w:tmpl w:val="6CE85D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7B9412B"/>
    <w:multiLevelType w:val="multilevel"/>
    <w:tmpl w:val="77B9412B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E30E4D"/>
    <w:multiLevelType w:val="multilevel"/>
    <w:tmpl w:val="77E30E4D"/>
    <w:lvl w:ilvl="0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8"/>
  </w:num>
  <w:num w:numId="3">
    <w:abstractNumId w:val="4"/>
  </w:num>
  <w:num w:numId="4">
    <w:abstractNumId w:val="5"/>
  </w:num>
  <w:num w:numId="5">
    <w:abstractNumId w:val="10"/>
  </w:num>
  <w:num w:numId="6">
    <w:abstractNumId w:val="0"/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2"/>
  </w:num>
  <w:num w:numId="11">
    <w:abstractNumId w:val="11"/>
  </w:num>
  <w:num w:numId="12">
    <w:abstractNumId w:val="9"/>
  </w:num>
  <w:num w:numId="13">
    <w:abstractNumId w:val="13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7EB"/>
    <w:rsid w:val="00010371"/>
    <w:rsid w:val="00067776"/>
    <w:rsid w:val="00071720"/>
    <w:rsid w:val="000757EB"/>
    <w:rsid w:val="00082EFE"/>
    <w:rsid w:val="00086485"/>
    <w:rsid w:val="00095DF4"/>
    <w:rsid w:val="000C39F0"/>
    <w:rsid w:val="000C586A"/>
    <w:rsid w:val="000D6C38"/>
    <w:rsid w:val="000D7009"/>
    <w:rsid w:val="000F07DD"/>
    <w:rsid w:val="001012B8"/>
    <w:rsid w:val="00105D26"/>
    <w:rsid w:val="00110481"/>
    <w:rsid w:val="00113323"/>
    <w:rsid w:val="00120734"/>
    <w:rsid w:val="00125355"/>
    <w:rsid w:val="001476D2"/>
    <w:rsid w:val="00155087"/>
    <w:rsid w:val="00171881"/>
    <w:rsid w:val="001C6CF5"/>
    <w:rsid w:val="001D55F4"/>
    <w:rsid w:val="002076E5"/>
    <w:rsid w:val="00245D74"/>
    <w:rsid w:val="00285A46"/>
    <w:rsid w:val="002A15DA"/>
    <w:rsid w:val="002B4832"/>
    <w:rsid w:val="002D2969"/>
    <w:rsid w:val="0030446F"/>
    <w:rsid w:val="00305E90"/>
    <w:rsid w:val="00351D0E"/>
    <w:rsid w:val="003563C6"/>
    <w:rsid w:val="00381A42"/>
    <w:rsid w:val="00387546"/>
    <w:rsid w:val="00390352"/>
    <w:rsid w:val="003B78FE"/>
    <w:rsid w:val="003F1B0E"/>
    <w:rsid w:val="0040730E"/>
    <w:rsid w:val="0041256A"/>
    <w:rsid w:val="004159FC"/>
    <w:rsid w:val="00436212"/>
    <w:rsid w:val="00447F07"/>
    <w:rsid w:val="00460452"/>
    <w:rsid w:val="0049527A"/>
    <w:rsid w:val="00497B17"/>
    <w:rsid w:val="00532D48"/>
    <w:rsid w:val="005A2C1C"/>
    <w:rsid w:val="005F1E05"/>
    <w:rsid w:val="0062598A"/>
    <w:rsid w:val="00635595"/>
    <w:rsid w:val="0066549E"/>
    <w:rsid w:val="0068494A"/>
    <w:rsid w:val="006B1498"/>
    <w:rsid w:val="006B4129"/>
    <w:rsid w:val="006C3A8A"/>
    <w:rsid w:val="006F63B3"/>
    <w:rsid w:val="007476EC"/>
    <w:rsid w:val="00752E6D"/>
    <w:rsid w:val="00754715"/>
    <w:rsid w:val="0076563C"/>
    <w:rsid w:val="00770364"/>
    <w:rsid w:val="007C7C68"/>
    <w:rsid w:val="007E4D41"/>
    <w:rsid w:val="007E6C2F"/>
    <w:rsid w:val="007F6E67"/>
    <w:rsid w:val="00830639"/>
    <w:rsid w:val="00874954"/>
    <w:rsid w:val="00875BC8"/>
    <w:rsid w:val="00880272"/>
    <w:rsid w:val="00894478"/>
    <w:rsid w:val="008A4C26"/>
    <w:rsid w:val="008C529A"/>
    <w:rsid w:val="008C5645"/>
    <w:rsid w:val="008C5E6B"/>
    <w:rsid w:val="008F36C8"/>
    <w:rsid w:val="009233B0"/>
    <w:rsid w:val="0099313F"/>
    <w:rsid w:val="009B3DE8"/>
    <w:rsid w:val="009D64E0"/>
    <w:rsid w:val="009E47AC"/>
    <w:rsid w:val="00A02801"/>
    <w:rsid w:val="00A32A89"/>
    <w:rsid w:val="00A440B6"/>
    <w:rsid w:val="00A707C5"/>
    <w:rsid w:val="00AA02C8"/>
    <w:rsid w:val="00AA03AE"/>
    <w:rsid w:val="00AE0FCD"/>
    <w:rsid w:val="00AE41B9"/>
    <w:rsid w:val="00AF5BAB"/>
    <w:rsid w:val="00B64D0A"/>
    <w:rsid w:val="00B8465C"/>
    <w:rsid w:val="00BA3365"/>
    <w:rsid w:val="00BA4C7E"/>
    <w:rsid w:val="00BA595A"/>
    <w:rsid w:val="00BE23B0"/>
    <w:rsid w:val="00BE563C"/>
    <w:rsid w:val="00BF2E51"/>
    <w:rsid w:val="00C04CA4"/>
    <w:rsid w:val="00C05EE8"/>
    <w:rsid w:val="00C43E24"/>
    <w:rsid w:val="00C86109"/>
    <w:rsid w:val="00C96E78"/>
    <w:rsid w:val="00CA11D5"/>
    <w:rsid w:val="00CC1A9A"/>
    <w:rsid w:val="00CC3314"/>
    <w:rsid w:val="00CC5B7F"/>
    <w:rsid w:val="00CC5F0E"/>
    <w:rsid w:val="00CC7B53"/>
    <w:rsid w:val="00CE3043"/>
    <w:rsid w:val="00D07D6C"/>
    <w:rsid w:val="00D33481"/>
    <w:rsid w:val="00D65808"/>
    <w:rsid w:val="00D666E0"/>
    <w:rsid w:val="00D85A2D"/>
    <w:rsid w:val="00D90CEA"/>
    <w:rsid w:val="00D95A92"/>
    <w:rsid w:val="00DA41EF"/>
    <w:rsid w:val="00DB13E4"/>
    <w:rsid w:val="00DB1D89"/>
    <w:rsid w:val="00E12F32"/>
    <w:rsid w:val="00E41220"/>
    <w:rsid w:val="00E433BF"/>
    <w:rsid w:val="00E65F80"/>
    <w:rsid w:val="00E7712D"/>
    <w:rsid w:val="00E777FE"/>
    <w:rsid w:val="00EA5713"/>
    <w:rsid w:val="00EA640C"/>
    <w:rsid w:val="00EC5077"/>
    <w:rsid w:val="00EF6C70"/>
    <w:rsid w:val="00F000F9"/>
    <w:rsid w:val="00F26CBD"/>
    <w:rsid w:val="00F3048B"/>
    <w:rsid w:val="00F85607"/>
    <w:rsid w:val="00FB0325"/>
    <w:rsid w:val="00FC7833"/>
    <w:rsid w:val="00FE0072"/>
    <w:rsid w:val="0BC6455E"/>
    <w:rsid w:val="1FFA0725"/>
    <w:rsid w:val="34292FC2"/>
    <w:rsid w:val="3EFA4541"/>
    <w:rsid w:val="448E5823"/>
    <w:rsid w:val="462B565B"/>
    <w:rsid w:val="665B3EEB"/>
    <w:rsid w:val="681551C0"/>
    <w:rsid w:val="6DE177CF"/>
    <w:rsid w:val="79C9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720536-9EFC-4FC4-9E28-D95FF268F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232</Words>
  <Characters>1323</Characters>
  <Application>Microsoft Office Word</Application>
  <DocSecurity>0</DocSecurity>
  <Lines>11</Lines>
  <Paragraphs>3</Paragraphs>
  <ScaleCrop>false</ScaleCrop>
  <Company>Microsoft</Company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董粤</dc:creator>
  <cp:lastModifiedBy>Administrator</cp:lastModifiedBy>
  <cp:revision>2</cp:revision>
  <cp:lastPrinted>2023-01-05T02:34:00Z</cp:lastPrinted>
  <dcterms:created xsi:type="dcterms:W3CDTF">2024-01-12T08:57:00Z</dcterms:created>
  <dcterms:modified xsi:type="dcterms:W3CDTF">2024-01-12T08:57:00Z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4368E5A6548A4F528A1EA63DA5C8AB8C</vt:lpwstr>
  </property>
</Properties>
</file>